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06217" w14:textId="77777777" w:rsidR="00C66F59" w:rsidRDefault="00C66F59">
      <w:pPr>
        <w:spacing w:before="204"/>
        <w:rPr>
          <w:b/>
          <w:sz w:val="24"/>
        </w:rPr>
      </w:pPr>
    </w:p>
    <w:p w14:paraId="720000CB" w14:textId="77777777" w:rsidR="00C66F59" w:rsidRDefault="00210253">
      <w:pPr>
        <w:pStyle w:val="BodyText"/>
        <w:ind w:right="33"/>
        <w:jc w:val="right"/>
      </w:pPr>
      <w:r>
        <w:t xml:space="preserve">Anexa </w:t>
      </w:r>
      <w:r>
        <w:rPr>
          <w:spacing w:val="-10"/>
        </w:rPr>
        <w:t>2</w:t>
      </w:r>
    </w:p>
    <w:p w14:paraId="052B4FEE" w14:textId="77777777" w:rsidR="00C66F59" w:rsidRDefault="00C66F59">
      <w:pPr>
        <w:spacing w:before="240"/>
        <w:rPr>
          <w:b/>
          <w:sz w:val="24"/>
        </w:rPr>
      </w:pPr>
    </w:p>
    <w:p w14:paraId="69A60B64" w14:textId="77777777" w:rsidR="00C66F59" w:rsidRDefault="00210253">
      <w:pPr>
        <w:ind w:left="224"/>
        <w:jc w:val="center"/>
        <w:rPr>
          <w:b/>
          <w:i/>
          <w:sz w:val="24"/>
        </w:rPr>
      </w:pPr>
      <w:r>
        <w:rPr>
          <w:b/>
          <w:i/>
          <w:sz w:val="24"/>
        </w:rPr>
        <w:t>Fișa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de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evaluare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a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propunerii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de</w:t>
      </w:r>
      <w:r>
        <w:rPr>
          <w:b/>
          <w:i/>
          <w:spacing w:val="-2"/>
          <w:sz w:val="24"/>
        </w:rPr>
        <w:t xml:space="preserve"> colaborare</w:t>
      </w:r>
    </w:p>
    <w:p w14:paraId="220FE26E" w14:textId="77777777" w:rsidR="00C66F59" w:rsidRDefault="00C66F59">
      <w:pPr>
        <w:rPr>
          <w:b/>
          <w:i/>
          <w:sz w:val="20"/>
        </w:rPr>
      </w:pPr>
    </w:p>
    <w:p w14:paraId="566E6D67" w14:textId="77777777" w:rsidR="00C66F59" w:rsidRDefault="00C66F59">
      <w:pPr>
        <w:spacing w:before="55"/>
        <w:rPr>
          <w:b/>
          <w:i/>
          <w:sz w:val="20"/>
        </w:rPr>
      </w:pPr>
    </w:p>
    <w:tbl>
      <w:tblPr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3442"/>
        <w:gridCol w:w="1097"/>
        <w:gridCol w:w="3044"/>
      </w:tblGrid>
      <w:tr w:rsidR="00C66F59" w14:paraId="7941A4C8" w14:textId="77777777">
        <w:trPr>
          <w:trHeight w:val="674"/>
        </w:trPr>
        <w:tc>
          <w:tcPr>
            <w:tcW w:w="566" w:type="dxa"/>
          </w:tcPr>
          <w:p w14:paraId="6567E148" w14:textId="77777777" w:rsidR="00C66F59" w:rsidRDefault="00210253">
            <w:pPr>
              <w:pStyle w:val="TableParagraph"/>
              <w:spacing w:before="1"/>
              <w:ind w:left="107" w:right="10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Nr. crt</w:t>
            </w:r>
          </w:p>
        </w:tc>
        <w:tc>
          <w:tcPr>
            <w:tcW w:w="3442" w:type="dxa"/>
          </w:tcPr>
          <w:p w14:paraId="5D3A7154" w14:textId="77777777" w:rsidR="00C66F59" w:rsidRDefault="00210253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Criteriu</w:t>
            </w:r>
          </w:p>
        </w:tc>
        <w:tc>
          <w:tcPr>
            <w:tcW w:w="1097" w:type="dxa"/>
          </w:tcPr>
          <w:p w14:paraId="261A8C1E" w14:textId="77777777" w:rsidR="00C66F59" w:rsidRDefault="00210253">
            <w:pPr>
              <w:pStyle w:val="TableParagraph"/>
              <w:spacing w:before="138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Punctaj</w:t>
            </w:r>
          </w:p>
        </w:tc>
        <w:tc>
          <w:tcPr>
            <w:tcW w:w="3044" w:type="dxa"/>
          </w:tcPr>
          <w:p w14:paraId="637E2440" w14:textId="77777777" w:rsidR="00C66F59" w:rsidRDefault="00210253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Observații</w:t>
            </w:r>
          </w:p>
        </w:tc>
      </w:tr>
      <w:tr w:rsidR="00C66F59" w14:paraId="2DA7ECED" w14:textId="77777777">
        <w:trPr>
          <w:trHeight w:val="1860"/>
        </w:trPr>
        <w:tc>
          <w:tcPr>
            <w:tcW w:w="566" w:type="dxa"/>
          </w:tcPr>
          <w:p w14:paraId="665B7E52" w14:textId="77777777" w:rsidR="00C66F59" w:rsidRDefault="00210253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3442" w:type="dxa"/>
          </w:tcPr>
          <w:p w14:paraId="5F09FEC2" w14:textId="77777777" w:rsidR="00C66F59" w:rsidRDefault="00210253">
            <w:pPr>
              <w:pStyle w:val="TableParagraph"/>
              <w:ind w:left="105" w:right="54"/>
              <w:rPr>
                <w:b/>
                <w:sz w:val="24"/>
              </w:rPr>
            </w:pPr>
            <w:r>
              <w:rPr>
                <w:b/>
                <w:sz w:val="24"/>
              </w:rPr>
              <w:t>Relevanţă și impactul propunerii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colaborare</w:t>
            </w:r>
          </w:p>
        </w:tc>
        <w:tc>
          <w:tcPr>
            <w:tcW w:w="1097" w:type="dxa"/>
          </w:tcPr>
          <w:p w14:paraId="1D7F32B1" w14:textId="77777777" w:rsidR="00C66F59" w:rsidRDefault="00210253">
            <w:pPr>
              <w:pStyle w:val="TableParagraph"/>
              <w:ind w:left="105" w:right="5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Max 40p</w:t>
            </w:r>
          </w:p>
        </w:tc>
        <w:tc>
          <w:tcPr>
            <w:tcW w:w="3044" w:type="dxa"/>
          </w:tcPr>
          <w:p w14:paraId="33C87E74" w14:textId="77777777" w:rsidR="00C66F59" w:rsidRDefault="00C66F59">
            <w:pPr>
              <w:pStyle w:val="TableParagraph"/>
              <w:rPr>
                <w:sz w:val="24"/>
              </w:rPr>
            </w:pPr>
          </w:p>
        </w:tc>
      </w:tr>
      <w:tr w:rsidR="00C66F59" w14:paraId="14773E6F" w14:textId="77777777">
        <w:trPr>
          <w:trHeight w:val="1775"/>
        </w:trPr>
        <w:tc>
          <w:tcPr>
            <w:tcW w:w="566" w:type="dxa"/>
          </w:tcPr>
          <w:p w14:paraId="1E391033" w14:textId="77777777" w:rsidR="00C66F59" w:rsidRDefault="0021025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1.1</w:t>
            </w:r>
          </w:p>
        </w:tc>
        <w:tc>
          <w:tcPr>
            <w:tcW w:w="3442" w:type="dxa"/>
          </w:tcPr>
          <w:p w14:paraId="0E2F2EAD" w14:textId="77777777" w:rsidR="00C66F59" w:rsidRDefault="00210253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Gradul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noutate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propunerii de colaborare;</w:t>
            </w:r>
          </w:p>
        </w:tc>
        <w:tc>
          <w:tcPr>
            <w:tcW w:w="1097" w:type="dxa"/>
          </w:tcPr>
          <w:p w14:paraId="431E5486" w14:textId="77777777" w:rsidR="00C66F59" w:rsidRDefault="00C66F59">
            <w:pPr>
              <w:pStyle w:val="TableParagraph"/>
              <w:spacing w:before="75"/>
              <w:rPr>
                <w:b/>
                <w:i/>
                <w:sz w:val="24"/>
              </w:rPr>
            </w:pPr>
          </w:p>
          <w:p w14:paraId="7D9D82ED" w14:textId="77777777" w:rsidR="00C66F59" w:rsidRDefault="00210253">
            <w:pPr>
              <w:pStyle w:val="TableParagraph"/>
              <w:ind w:left="105" w:right="237"/>
              <w:rPr>
                <w:sz w:val="24"/>
              </w:rPr>
            </w:pPr>
            <w:r>
              <w:rPr>
                <w:sz w:val="24"/>
              </w:rPr>
              <w:t>Max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 </w:t>
            </w:r>
            <w:r>
              <w:rPr>
                <w:spacing w:val="-10"/>
                <w:sz w:val="24"/>
              </w:rPr>
              <w:t>p</w:t>
            </w:r>
          </w:p>
        </w:tc>
        <w:tc>
          <w:tcPr>
            <w:tcW w:w="3044" w:type="dxa"/>
          </w:tcPr>
          <w:p w14:paraId="1EB4ADAB" w14:textId="77777777" w:rsidR="00C66F59" w:rsidRDefault="00210253">
            <w:pPr>
              <w:pStyle w:val="TableParagraph"/>
              <w:ind w:left="106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Se va evalua gradul de noutate și de inovare a </w:t>
            </w:r>
            <w:r>
              <w:rPr>
                <w:i/>
                <w:spacing w:val="-2"/>
                <w:sz w:val="24"/>
              </w:rPr>
              <w:t xml:space="preserve">produsului/serviciului/proces </w:t>
            </w:r>
            <w:r>
              <w:rPr>
                <w:i/>
                <w:sz w:val="24"/>
              </w:rPr>
              <w:t xml:space="preserve">propus prin propunerea de colaborare la nivelul </w:t>
            </w:r>
            <w:r>
              <w:rPr>
                <w:i/>
                <w:spacing w:val="-2"/>
                <w:sz w:val="24"/>
              </w:rPr>
              <w:t>parteneriatului</w:t>
            </w:r>
          </w:p>
        </w:tc>
      </w:tr>
      <w:tr w:rsidR="00C66F59" w14:paraId="648CD0A7" w14:textId="77777777">
        <w:trPr>
          <w:trHeight w:val="2603"/>
        </w:trPr>
        <w:tc>
          <w:tcPr>
            <w:tcW w:w="566" w:type="dxa"/>
          </w:tcPr>
          <w:p w14:paraId="3DA2DC7A" w14:textId="77777777" w:rsidR="00C66F59" w:rsidRDefault="0021025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1.2</w:t>
            </w:r>
          </w:p>
        </w:tc>
        <w:tc>
          <w:tcPr>
            <w:tcW w:w="3442" w:type="dxa"/>
          </w:tcPr>
          <w:p w14:paraId="2BF0F7FB" w14:textId="77777777" w:rsidR="00C66F59" w:rsidRDefault="00210253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Impactul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propunerii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>colaborare</w:t>
            </w:r>
          </w:p>
        </w:tc>
        <w:tc>
          <w:tcPr>
            <w:tcW w:w="1097" w:type="dxa"/>
          </w:tcPr>
          <w:p w14:paraId="566632D9" w14:textId="77777777" w:rsidR="00C66F59" w:rsidRDefault="00C66F59">
            <w:pPr>
              <w:pStyle w:val="TableParagraph"/>
              <w:rPr>
                <w:b/>
                <w:i/>
                <w:sz w:val="24"/>
              </w:rPr>
            </w:pPr>
          </w:p>
          <w:p w14:paraId="29B9806E" w14:textId="77777777" w:rsidR="00C66F59" w:rsidRDefault="00C66F59">
            <w:pPr>
              <w:pStyle w:val="TableParagraph"/>
              <w:spacing w:before="214"/>
              <w:rPr>
                <w:b/>
                <w:i/>
                <w:sz w:val="24"/>
              </w:rPr>
            </w:pPr>
          </w:p>
          <w:p w14:paraId="4C80CE62" w14:textId="77777777" w:rsidR="00C66F59" w:rsidRDefault="00210253">
            <w:pPr>
              <w:pStyle w:val="TableParagraph"/>
              <w:spacing w:before="1"/>
              <w:ind w:left="485" w:right="170" w:hanging="310"/>
              <w:rPr>
                <w:sz w:val="24"/>
              </w:rPr>
            </w:pPr>
            <w:r>
              <w:rPr>
                <w:sz w:val="24"/>
              </w:rPr>
              <w:t>Max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 </w:t>
            </w:r>
            <w:r>
              <w:rPr>
                <w:spacing w:val="-10"/>
                <w:sz w:val="24"/>
              </w:rPr>
              <w:t>p</w:t>
            </w:r>
          </w:p>
        </w:tc>
        <w:tc>
          <w:tcPr>
            <w:tcW w:w="3044" w:type="dxa"/>
          </w:tcPr>
          <w:p w14:paraId="047A57F4" w14:textId="77777777" w:rsidR="00C66F59" w:rsidRDefault="00210253">
            <w:pPr>
              <w:pStyle w:val="TableParagraph"/>
              <w:tabs>
                <w:tab w:val="left" w:pos="1800"/>
                <w:tab w:val="left" w:pos="1981"/>
              </w:tabs>
              <w:ind w:left="106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Se va evalua în ce măsură </w:t>
            </w:r>
            <w:r>
              <w:rPr>
                <w:i/>
                <w:spacing w:val="-2"/>
                <w:sz w:val="24"/>
              </w:rPr>
              <w:t>rezultatele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activităților </w:t>
            </w:r>
            <w:r>
              <w:rPr>
                <w:i/>
                <w:sz w:val="24"/>
              </w:rPr>
              <w:t xml:space="preserve">propuse pot conduce la multiplicarea acestora, la crearea de noi locuri de </w:t>
            </w:r>
            <w:r>
              <w:rPr>
                <w:i/>
                <w:spacing w:val="-2"/>
                <w:sz w:val="24"/>
              </w:rPr>
              <w:t>muncă,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 xml:space="preserve">dezvoltarea </w:t>
            </w:r>
            <w:r>
              <w:rPr>
                <w:i/>
                <w:sz w:val="24"/>
              </w:rPr>
              <w:t xml:space="preserve">capacității de inovare a </w:t>
            </w:r>
            <w:r>
              <w:rPr>
                <w:i/>
                <w:spacing w:val="-2"/>
                <w:sz w:val="24"/>
              </w:rPr>
              <w:t>entităților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implicate, </w:t>
            </w:r>
            <w:r>
              <w:rPr>
                <w:i/>
                <w:sz w:val="24"/>
              </w:rPr>
              <w:t>creșterea vizibilității etc.</w:t>
            </w:r>
          </w:p>
        </w:tc>
      </w:tr>
      <w:tr w:rsidR="00C66F59" w14:paraId="16EC1AD6" w14:textId="77777777">
        <w:trPr>
          <w:trHeight w:val="1068"/>
        </w:trPr>
        <w:tc>
          <w:tcPr>
            <w:tcW w:w="566" w:type="dxa"/>
          </w:tcPr>
          <w:p w14:paraId="092D8C89" w14:textId="77777777" w:rsidR="00C66F59" w:rsidRDefault="0021025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3442" w:type="dxa"/>
          </w:tcPr>
          <w:p w14:paraId="33750C88" w14:textId="77777777" w:rsidR="00C66F59" w:rsidRDefault="00210253">
            <w:pPr>
              <w:pStyle w:val="TableParagraph"/>
              <w:ind w:left="105" w:right="54"/>
              <w:rPr>
                <w:b/>
                <w:sz w:val="24"/>
              </w:rPr>
            </w:pPr>
            <w:r>
              <w:rPr>
                <w:b/>
                <w:sz w:val="24"/>
              </w:rPr>
              <w:t>Calitate şi maturitate propunerii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colaborare</w:t>
            </w:r>
          </w:p>
        </w:tc>
        <w:tc>
          <w:tcPr>
            <w:tcW w:w="1097" w:type="dxa"/>
          </w:tcPr>
          <w:p w14:paraId="2C6E900E" w14:textId="77777777" w:rsidR="00C66F59" w:rsidRDefault="00210253">
            <w:pPr>
              <w:pStyle w:val="TableParagraph"/>
              <w:ind w:left="105" w:right="5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Max 40p</w:t>
            </w:r>
          </w:p>
        </w:tc>
        <w:tc>
          <w:tcPr>
            <w:tcW w:w="3044" w:type="dxa"/>
          </w:tcPr>
          <w:p w14:paraId="289929FA" w14:textId="77777777" w:rsidR="00C66F59" w:rsidRDefault="00C66F59">
            <w:pPr>
              <w:pStyle w:val="TableParagraph"/>
              <w:rPr>
                <w:sz w:val="24"/>
              </w:rPr>
            </w:pPr>
          </w:p>
        </w:tc>
      </w:tr>
      <w:tr w:rsidR="00C66F59" w14:paraId="1417A00A" w14:textId="77777777">
        <w:trPr>
          <w:trHeight w:val="2051"/>
        </w:trPr>
        <w:tc>
          <w:tcPr>
            <w:tcW w:w="566" w:type="dxa"/>
          </w:tcPr>
          <w:p w14:paraId="7ACE545D" w14:textId="77777777" w:rsidR="00C66F59" w:rsidRDefault="00C66F59">
            <w:pPr>
              <w:pStyle w:val="TableParagraph"/>
              <w:rPr>
                <w:sz w:val="24"/>
              </w:rPr>
            </w:pPr>
          </w:p>
        </w:tc>
        <w:tc>
          <w:tcPr>
            <w:tcW w:w="3442" w:type="dxa"/>
          </w:tcPr>
          <w:p w14:paraId="58875EB5" w14:textId="77777777" w:rsidR="00C66F59" w:rsidRDefault="00210253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Coerenţa şi fezabilitatea propunerii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colaborare</w:t>
            </w:r>
          </w:p>
        </w:tc>
        <w:tc>
          <w:tcPr>
            <w:tcW w:w="1097" w:type="dxa"/>
          </w:tcPr>
          <w:p w14:paraId="5C492762" w14:textId="77777777" w:rsidR="00C66F59" w:rsidRDefault="00C66F59">
            <w:pPr>
              <w:pStyle w:val="TableParagraph"/>
              <w:rPr>
                <w:b/>
                <w:i/>
                <w:sz w:val="24"/>
              </w:rPr>
            </w:pPr>
          </w:p>
          <w:p w14:paraId="7D78CE70" w14:textId="77777777" w:rsidR="00C66F59" w:rsidRDefault="00C66F59">
            <w:pPr>
              <w:pStyle w:val="TableParagraph"/>
              <w:spacing w:before="138"/>
              <w:rPr>
                <w:b/>
                <w:i/>
                <w:sz w:val="24"/>
              </w:rPr>
            </w:pPr>
          </w:p>
          <w:p w14:paraId="1E9497D9" w14:textId="77777777" w:rsidR="00C66F59" w:rsidRDefault="00210253">
            <w:pPr>
              <w:pStyle w:val="TableParagraph"/>
              <w:ind w:left="105" w:right="237"/>
              <w:rPr>
                <w:sz w:val="24"/>
              </w:rPr>
            </w:pPr>
            <w:r>
              <w:rPr>
                <w:sz w:val="24"/>
              </w:rPr>
              <w:t>Max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 </w:t>
            </w:r>
            <w:r>
              <w:rPr>
                <w:spacing w:val="-10"/>
                <w:sz w:val="24"/>
              </w:rPr>
              <w:t>p</w:t>
            </w:r>
          </w:p>
        </w:tc>
        <w:tc>
          <w:tcPr>
            <w:tcW w:w="3044" w:type="dxa"/>
          </w:tcPr>
          <w:p w14:paraId="45922EBB" w14:textId="77777777" w:rsidR="00C66F59" w:rsidRDefault="00210253">
            <w:pPr>
              <w:pStyle w:val="TableParagraph"/>
              <w:ind w:left="106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Se va evalua măsura în care IMM-ul a identificat corect activităţile în funcţie de cele precizate de organizația de cercetare în anunțul de intenție selecție parteneri privați, scopul proiectului</w:t>
            </w:r>
          </w:p>
        </w:tc>
      </w:tr>
    </w:tbl>
    <w:p w14:paraId="69636CE2" w14:textId="77777777" w:rsidR="00C66F59" w:rsidRDefault="00C66F59">
      <w:pPr>
        <w:pStyle w:val="TableParagraph"/>
        <w:jc w:val="both"/>
        <w:rPr>
          <w:i/>
          <w:sz w:val="24"/>
        </w:rPr>
        <w:sectPr w:rsidR="00C66F59">
          <w:footerReference w:type="default" r:id="rId6"/>
          <w:type w:val="continuous"/>
          <w:pgSz w:w="12240" w:h="15840"/>
          <w:pgMar w:top="780" w:right="720" w:bottom="920" w:left="1440" w:header="0" w:footer="721" w:gutter="0"/>
          <w:pgNumType w:start="1"/>
          <w:cols w:space="720"/>
        </w:sectPr>
      </w:pPr>
    </w:p>
    <w:tbl>
      <w:tblPr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3442"/>
        <w:gridCol w:w="1097"/>
        <w:gridCol w:w="3044"/>
      </w:tblGrid>
      <w:tr w:rsidR="00C66F59" w14:paraId="20026F9D" w14:textId="77777777">
        <w:trPr>
          <w:trHeight w:val="5532"/>
        </w:trPr>
        <w:tc>
          <w:tcPr>
            <w:tcW w:w="566" w:type="dxa"/>
          </w:tcPr>
          <w:p w14:paraId="2654FE5C" w14:textId="77777777" w:rsidR="00C66F59" w:rsidRDefault="00C66F59">
            <w:pPr>
              <w:pStyle w:val="TableParagraph"/>
              <w:rPr>
                <w:sz w:val="24"/>
              </w:rPr>
            </w:pPr>
          </w:p>
        </w:tc>
        <w:tc>
          <w:tcPr>
            <w:tcW w:w="3442" w:type="dxa"/>
          </w:tcPr>
          <w:p w14:paraId="25AEC440" w14:textId="77777777" w:rsidR="00C66F59" w:rsidRDefault="00C66F59">
            <w:pPr>
              <w:pStyle w:val="TableParagraph"/>
              <w:rPr>
                <w:sz w:val="24"/>
              </w:rPr>
            </w:pPr>
          </w:p>
        </w:tc>
        <w:tc>
          <w:tcPr>
            <w:tcW w:w="1097" w:type="dxa"/>
          </w:tcPr>
          <w:p w14:paraId="3CAB80E6" w14:textId="77777777" w:rsidR="00C66F59" w:rsidRDefault="00C66F59">
            <w:pPr>
              <w:pStyle w:val="TableParagraph"/>
              <w:rPr>
                <w:sz w:val="24"/>
              </w:rPr>
            </w:pPr>
          </w:p>
        </w:tc>
        <w:tc>
          <w:tcPr>
            <w:tcW w:w="3044" w:type="dxa"/>
          </w:tcPr>
          <w:p w14:paraId="1A7CD37F" w14:textId="77777777" w:rsidR="00C66F59" w:rsidRDefault="00210253">
            <w:pPr>
              <w:pStyle w:val="TableParagraph"/>
              <w:spacing w:line="275" w:lineRule="exact"/>
              <w:ind w:left="10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şi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de rezultatele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propuse.</w:t>
            </w:r>
          </w:p>
          <w:p w14:paraId="41CA5DBE" w14:textId="77777777" w:rsidR="00C66F59" w:rsidRDefault="00210253">
            <w:pPr>
              <w:pStyle w:val="TableParagraph"/>
              <w:spacing w:before="120"/>
              <w:ind w:left="106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Categoriile de activități propuse trebuie să nu depășeasca perioada de implementare menționată în anunț, fără a depăși </w:t>
            </w:r>
            <w:r>
              <w:rPr>
                <w:i/>
                <w:spacing w:val="-2"/>
                <w:sz w:val="24"/>
              </w:rPr>
              <w:t>31.12.2029</w:t>
            </w:r>
          </w:p>
          <w:p w14:paraId="0B7B1B1E" w14:textId="77777777" w:rsidR="00C66F59" w:rsidRDefault="00C66F59">
            <w:pPr>
              <w:pStyle w:val="TableParagraph"/>
              <w:spacing w:before="240"/>
              <w:rPr>
                <w:b/>
                <w:i/>
                <w:sz w:val="24"/>
              </w:rPr>
            </w:pPr>
          </w:p>
          <w:p w14:paraId="0CCC0041" w14:textId="77777777" w:rsidR="00C66F59" w:rsidRDefault="00210253">
            <w:pPr>
              <w:pStyle w:val="TableParagraph"/>
              <w:ind w:left="106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Resursele financiare trebuie să fie estimate şi repartizate adecvat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pe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activităţi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propuse.</w:t>
            </w:r>
          </w:p>
          <w:p w14:paraId="0932737E" w14:textId="77777777" w:rsidR="00C66F59" w:rsidRDefault="00210253">
            <w:pPr>
              <w:pStyle w:val="TableParagraph"/>
              <w:ind w:left="10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Se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va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aprecia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dacă</w:t>
            </w:r>
          </w:p>
          <w:p w14:paraId="6F854CE3" w14:textId="77777777" w:rsidR="00C66F59" w:rsidRDefault="00210253">
            <w:pPr>
              <w:pStyle w:val="TableParagraph"/>
              <w:spacing w:before="120"/>
              <w:ind w:left="10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activităţile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și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planificarea</w:t>
            </w:r>
          </w:p>
          <w:p w14:paraId="67E38F6E" w14:textId="77777777" w:rsidR="00C66F59" w:rsidRDefault="00210253">
            <w:pPr>
              <w:pStyle w:val="TableParagraph"/>
              <w:tabs>
                <w:tab w:val="left" w:pos="1946"/>
              </w:tabs>
              <w:spacing w:before="120"/>
              <w:ind w:left="106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acestora sunt realiste şi </w:t>
            </w:r>
            <w:r>
              <w:rPr>
                <w:i/>
                <w:spacing w:val="-2"/>
                <w:sz w:val="24"/>
              </w:rPr>
              <w:t>asigură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realizarea </w:t>
            </w:r>
            <w:r>
              <w:rPr>
                <w:i/>
                <w:sz w:val="24"/>
              </w:rPr>
              <w:t>obiectivelor proiectului.</w:t>
            </w:r>
          </w:p>
        </w:tc>
      </w:tr>
      <w:tr w:rsidR="00C66F59" w14:paraId="07F6FB85" w14:textId="77777777">
        <w:trPr>
          <w:trHeight w:val="5880"/>
        </w:trPr>
        <w:tc>
          <w:tcPr>
            <w:tcW w:w="566" w:type="dxa"/>
          </w:tcPr>
          <w:p w14:paraId="1880AF28" w14:textId="77777777" w:rsidR="00C66F59" w:rsidRDefault="00C66F59">
            <w:pPr>
              <w:pStyle w:val="TableParagraph"/>
              <w:rPr>
                <w:sz w:val="24"/>
              </w:rPr>
            </w:pPr>
          </w:p>
        </w:tc>
        <w:tc>
          <w:tcPr>
            <w:tcW w:w="3442" w:type="dxa"/>
          </w:tcPr>
          <w:p w14:paraId="1BCC5232" w14:textId="77777777" w:rsidR="00C66F59" w:rsidRDefault="0021025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Capacitatea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implementare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 propunerii de colaborare</w:t>
            </w:r>
          </w:p>
        </w:tc>
        <w:tc>
          <w:tcPr>
            <w:tcW w:w="1097" w:type="dxa"/>
          </w:tcPr>
          <w:p w14:paraId="087A18A4" w14:textId="77777777" w:rsidR="00C66F59" w:rsidRDefault="00C66F59">
            <w:pPr>
              <w:pStyle w:val="TableParagraph"/>
              <w:rPr>
                <w:b/>
                <w:i/>
                <w:sz w:val="24"/>
              </w:rPr>
            </w:pPr>
          </w:p>
          <w:p w14:paraId="4F100233" w14:textId="77777777" w:rsidR="00C66F59" w:rsidRDefault="00C66F59">
            <w:pPr>
              <w:pStyle w:val="TableParagraph"/>
              <w:rPr>
                <w:b/>
                <w:i/>
                <w:sz w:val="24"/>
              </w:rPr>
            </w:pPr>
          </w:p>
          <w:p w14:paraId="34314854" w14:textId="77777777" w:rsidR="00C66F59" w:rsidRDefault="00C66F59">
            <w:pPr>
              <w:pStyle w:val="TableParagraph"/>
              <w:rPr>
                <w:b/>
                <w:i/>
                <w:sz w:val="24"/>
              </w:rPr>
            </w:pPr>
          </w:p>
          <w:p w14:paraId="61B08446" w14:textId="77777777" w:rsidR="00C66F59" w:rsidRDefault="00C66F59">
            <w:pPr>
              <w:pStyle w:val="TableParagraph"/>
              <w:rPr>
                <w:b/>
                <w:i/>
                <w:sz w:val="24"/>
              </w:rPr>
            </w:pPr>
          </w:p>
          <w:p w14:paraId="4BCF4F64" w14:textId="77777777" w:rsidR="00C66F59" w:rsidRDefault="00C66F59">
            <w:pPr>
              <w:pStyle w:val="TableParagraph"/>
              <w:rPr>
                <w:b/>
                <w:i/>
                <w:sz w:val="24"/>
              </w:rPr>
            </w:pPr>
          </w:p>
          <w:p w14:paraId="6B25809F" w14:textId="77777777" w:rsidR="00C66F59" w:rsidRDefault="00C66F59">
            <w:pPr>
              <w:pStyle w:val="TableParagraph"/>
              <w:rPr>
                <w:b/>
                <w:i/>
                <w:sz w:val="24"/>
              </w:rPr>
            </w:pPr>
          </w:p>
          <w:p w14:paraId="18C4570A" w14:textId="77777777" w:rsidR="00C66F59" w:rsidRDefault="00C66F59">
            <w:pPr>
              <w:pStyle w:val="TableParagraph"/>
              <w:rPr>
                <w:b/>
                <w:i/>
                <w:sz w:val="24"/>
              </w:rPr>
            </w:pPr>
          </w:p>
          <w:p w14:paraId="3F4BD71A" w14:textId="77777777" w:rsidR="00C66F59" w:rsidRDefault="00C66F59">
            <w:pPr>
              <w:pStyle w:val="TableParagraph"/>
              <w:rPr>
                <w:b/>
                <w:i/>
                <w:sz w:val="24"/>
              </w:rPr>
            </w:pPr>
          </w:p>
          <w:p w14:paraId="5B87CA53" w14:textId="77777777" w:rsidR="00C66F59" w:rsidRDefault="00C66F59">
            <w:pPr>
              <w:pStyle w:val="TableParagraph"/>
              <w:spacing w:before="119"/>
              <w:rPr>
                <w:b/>
                <w:i/>
                <w:sz w:val="24"/>
              </w:rPr>
            </w:pPr>
          </w:p>
          <w:p w14:paraId="0369AFBE" w14:textId="77777777" w:rsidR="00C66F59" w:rsidRDefault="00210253">
            <w:pPr>
              <w:pStyle w:val="TableParagraph"/>
              <w:ind w:left="105" w:right="237"/>
              <w:rPr>
                <w:sz w:val="24"/>
              </w:rPr>
            </w:pPr>
            <w:r>
              <w:rPr>
                <w:sz w:val="24"/>
              </w:rPr>
              <w:t>Max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 </w:t>
            </w:r>
            <w:r>
              <w:rPr>
                <w:spacing w:val="-10"/>
                <w:sz w:val="24"/>
              </w:rPr>
              <w:t>p</w:t>
            </w:r>
          </w:p>
        </w:tc>
        <w:tc>
          <w:tcPr>
            <w:tcW w:w="3044" w:type="dxa"/>
          </w:tcPr>
          <w:p w14:paraId="0887BA7C" w14:textId="77777777" w:rsidR="00C66F59" w:rsidRDefault="00210253">
            <w:pPr>
              <w:pStyle w:val="TableParagraph"/>
              <w:ind w:left="106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Se va evalua metodologia de implementare și capacitatea aplicantului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implementa activitățile propuse, inclusiv din perspectiva resurselor umane alocate.</w:t>
            </w:r>
          </w:p>
          <w:p w14:paraId="5A09CBD6" w14:textId="77777777" w:rsidR="00C66F59" w:rsidRDefault="00210253">
            <w:pPr>
              <w:pStyle w:val="TableParagraph"/>
              <w:tabs>
                <w:tab w:val="left" w:pos="1432"/>
                <w:tab w:val="left" w:pos="2099"/>
                <w:tab w:val="left" w:pos="2745"/>
              </w:tabs>
              <w:spacing w:before="119"/>
              <w:ind w:left="106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Se va urmări eligibilitatea </w:t>
            </w:r>
            <w:r>
              <w:rPr>
                <w:i/>
                <w:spacing w:val="-2"/>
                <w:sz w:val="24"/>
              </w:rPr>
              <w:t>cheltuielilor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propuse, </w:t>
            </w:r>
            <w:r>
              <w:rPr>
                <w:i/>
                <w:sz w:val="24"/>
              </w:rPr>
              <w:t xml:space="preserve">categoriile de cheltuieli și </w:t>
            </w:r>
            <w:r>
              <w:rPr>
                <w:i/>
                <w:spacing w:val="-2"/>
                <w:sz w:val="24"/>
              </w:rPr>
              <w:t>nivelul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maxim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6"/>
                <w:sz w:val="24"/>
              </w:rPr>
              <w:t xml:space="preserve">al </w:t>
            </w:r>
            <w:r>
              <w:rPr>
                <w:i/>
                <w:sz w:val="24"/>
              </w:rPr>
              <w:t>cheltuielilor, precum și respectarea condițiilor de finanţare și cofinanțare. Se va evalua</w:t>
            </w:r>
          </w:p>
          <w:p w14:paraId="44DDB1B3" w14:textId="77777777" w:rsidR="00C66F59" w:rsidRDefault="00210253">
            <w:pPr>
              <w:pStyle w:val="TableParagraph"/>
              <w:spacing w:before="120"/>
              <w:ind w:left="106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dimensionarea bugetului şi echilibrul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dintre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componente, modul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în care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este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corelat cu activitățile propuse, în conformitate cu solicitarea organizației de cercetare.</w:t>
            </w:r>
          </w:p>
        </w:tc>
      </w:tr>
      <w:tr w:rsidR="00C66F59" w14:paraId="6A145252" w14:textId="77777777">
        <w:trPr>
          <w:trHeight w:val="948"/>
        </w:trPr>
        <w:tc>
          <w:tcPr>
            <w:tcW w:w="566" w:type="dxa"/>
          </w:tcPr>
          <w:p w14:paraId="291BC87A" w14:textId="77777777" w:rsidR="00C66F59" w:rsidRDefault="00210253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3442" w:type="dxa"/>
          </w:tcPr>
          <w:p w14:paraId="29E6BBC6" w14:textId="77777777" w:rsidR="00C66F59" w:rsidRDefault="00210253">
            <w:pPr>
              <w:pStyle w:val="TableParagraph"/>
              <w:spacing w:line="27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Experiență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anterioară,</w:t>
            </w:r>
          </w:p>
          <w:p w14:paraId="13BE7166" w14:textId="77777777" w:rsidR="00C66F59" w:rsidRDefault="00210253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dezvoltare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durabilă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și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egalitate de șanse, DNSH</w:t>
            </w:r>
          </w:p>
        </w:tc>
        <w:tc>
          <w:tcPr>
            <w:tcW w:w="1097" w:type="dxa"/>
          </w:tcPr>
          <w:p w14:paraId="0C112110" w14:textId="77777777" w:rsidR="00C66F59" w:rsidRDefault="00210253">
            <w:pPr>
              <w:pStyle w:val="TableParagraph"/>
              <w:spacing w:before="136"/>
              <w:ind w:left="285" w:right="32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Max </w:t>
            </w:r>
            <w:r>
              <w:rPr>
                <w:b/>
                <w:sz w:val="24"/>
              </w:rPr>
              <w:t xml:space="preserve">20 </w:t>
            </w: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3044" w:type="dxa"/>
          </w:tcPr>
          <w:p w14:paraId="082E0F79" w14:textId="77777777" w:rsidR="00C66F59" w:rsidRDefault="00C66F59">
            <w:pPr>
              <w:pStyle w:val="TableParagraph"/>
              <w:rPr>
                <w:sz w:val="24"/>
              </w:rPr>
            </w:pPr>
          </w:p>
        </w:tc>
      </w:tr>
      <w:tr w:rsidR="00C66F59" w14:paraId="0F065FA0" w14:textId="77777777">
        <w:trPr>
          <w:trHeight w:val="1499"/>
        </w:trPr>
        <w:tc>
          <w:tcPr>
            <w:tcW w:w="566" w:type="dxa"/>
          </w:tcPr>
          <w:p w14:paraId="28A70AED" w14:textId="77777777" w:rsidR="00C66F59" w:rsidRDefault="0021025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3.1</w:t>
            </w:r>
          </w:p>
        </w:tc>
        <w:tc>
          <w:tcPr>
            <w:tcW w:w="3442" w:type="dxa"/>
          </w:tcPr>
          <w:p w14:paraId="2B5AF898" w14:textId="77777777" w:rsidR="00C66F59" w:rsidRDefault="00210253">
            <w:pPr>
              <w:pStyle w:val="TableParagraph"/>
              <w:ind w:left="105" w:right="809"/>
              <w:rPr>
                <w:sz w:val="24"/>
              </w:rPr>
            </w:pPr>
            <w:r>
              <w:rPr>
                <w:sz w:val="24"/>
              </w:rPr>
              <w:t>Experienţa întreprinderii partenere în activități CD relevante pentru domeniul/direcția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propusă</w:t>
            </w:r>
          </w:p>
        </w:tc>
        <w:tc>
          <w:tcPr>
            <w:tcW w:w="1097" w:type="dxa"/>
          </w:tcPr>
          <w:p w14:paraId="5BFFB888" w14:textId="77777777" w:rsidR="00C66F59" w:rsidRDefault="00C66F59">
            <w:pPr>
              <w:pStyle w:val="TableParagraph"/>
              <w:spacing w:before="135"/>
              <w:rPr>
                <w:b/>
                <w:i/>
                <w:sz w:val="24"/>
              </w:rPr>
            </w:pPr>
          </w:p>
          <w:p w14:paraId="7C572706" w14:textId="77777777" w:rsidR="00C66F59" w:rsidRDefault="00210253">
            <w:pPr>
              <w:pStyle w:val="TableParagraph"/>
              <w:ind w:left="105" w:right="237"/>
              <w:rPr>
                <w:sz w:val="24"/>
              </w:rPr>
            </w:pPr>
            <w:r>
              <w:rPr>
                <w:sz w:val="24"/>
              </w:rPr>
              <w:t>Max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10"/>
                <w:sz w:val="24"/>
              </w:rPr>
              <w:t>p</w:t>
            </w:r>
          </w:p>
        </w:tc>
        <w:tc>
          <w:tcPr>
            <w:tcW w:w="3044" w:type="dxa"/>
          </w:tcPr>
          <w:p w14:paraId="3681076B" w14:textId="77777777" w:rsidR="00C66F59" w:rsidRDefault="00210253">
            <w:pPr>
              <w:pStyle w:val="TableParagraph"/>
              <w:ind w:left="106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Se va evalua experiența anterioară a entități private în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derularea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contracte,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ca sumă și ca valoare, din ultimii 5 ani</w:t>
            </w:r>
          </w:p>
        </w:tc>
      </w:tr>
    </w:tbl>
    <w:p w14:paraId="028F491B" w14:textId="77777777" w:rsidR="00C66F59" w:rsidRDefault="00C66F59">
      <w:pPr>
        <w:pStyle w:val="TableParagraph"/>
        <w:jc w:val="both"/>
        <w:rPr>
          <w:i/>
          <w:sz w:val="24"/>
        </w:rPr>
        <w:sectPr w:rsidR="00C66F59">
          <w:type w:val="continuous"/>
          <w:pgSz w:w="12240" w:h="15840"/>
          <w:pgMar w:top="840" w:right="720" w:bottom="920" w:left="1440" w:header="0" w:footer="721" w:gutter="0"/>
          <w:cols w:space="720"/>
        </w:sectPr>
      </w:pPr>
    </w:p>
    <w:tbl>
      <w:tblPr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3442"/>
        <w:gridCol w:w="1097"/>
        <w:gridCol w:w="3044"/>
      </w:tblGrid>
      <w:tr w:rsidR="00C66F59" w14:paraId="12BCD954" w14:textId="77777777">
        <w:trPr>
          <w:trHeight w:val="5088"/>
        </w:trPr>
        <w:tc>
          <w:tcPr>
            <w:tcW w:w="566" w:type="dxa"/>
          </w:tcPr>
          <w:p w14:paraId="4DF44B54" w14:textId="77777777" w:rsidR="00C66F59" w:rsidRDefault="0021025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3.2</w:t>
            </w:r>
          </w:p>
        </w:tc>
        <w:tc>
          <w:tcPr>
            <w:tcW w:w="3442" w:type="dxa"/>
          </w:tcPr>
          <w:p w14:paraId="2FFAAA0A" w14:textId="77777777" w:rsidR="00C66F59" w:rsidRDefault="00210253">
            <w:pPr>
              <w:pStyle w:val="TableParagraph"/>
              <w:tabs>
                <w:tab w:val="left" w:pos="1962"/>
                <w:tab w:val="left" w:pos="2221"/>
              </w:tabs>
              <w:ind w:left="105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Verificarea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contribuției </w:t>
            </w:r>
            <w:r>
              <w:rPr>
                <w:sz w:val="24"/>
              </w:rPr>
              <w:t xml:space="preserve">propunerii de colaborare la principiile dezvoltării durabile, </w:t>
            </w:r>
            <w:r>
              <w:rPr>
                <w:spacing w:val="-2"/>
                <w:sz w:val="24"/>
              </w:rPr>
              <w:t>drepturilor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fundamentale, </w:t>
            </w:r>
            <w:r>
              <w:rPr>
                <w:sz w:val="24"/>
              </w:rPr>
              <w:t>egalitatea între bărbați și femei, prevenirea oricărei forme de discriminare și accesibilitatea persoanelor cu dizabilități în sensul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articolului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Convenția ONU privind drepturile persoanelor cu dizabilități, inclusiv principiul de „a nu prejudicia în mod semnificativ” (DNSH) și imunizarea la schimbările climatice a investițiilor în infrastructură care au o durată de viață preconizată de cel puțin cinci ani.</w:t>
            </w:r>
          </w:p>
        </w:tc>
        <w:tc>
          <w:tcPr>
            <w:tcW w:w="1097" w:type="dxa"/>
          </w:tcPr>
          <w:p w14:paraId="3E5A07EA" w14:textId="77777777" w:rsidR="00C66F59" w:rsidRDefault="00C66F59">
            <w:pPr>
              <w:pStyle w:val="TableParagraph"/>
              <w:rPr>
                <w:b/>
                <w:i/>
                <w:sz w:val="24"/>
              </w:rPr>
            </w:pPr>
          </w:p>
          <w:p w14:paraId="1EEE8463" w14:textId="77777777" w:rsidR="00C66F59" w:rsidRDefault="00C66F59">
            <w:pPr>
              <w:pStyle w:val="TableParagraph"/>
              <w:rPr>
                <w:b/>
                <w:i/>
                <w:sz w:val="24"/>
              </w:rPr>
            </w:pPr>
          </w:p>
          <w:p w14:paraId="3F597E6A" w14:textId="77777777" w:rsidR="00C66F59" w:rsidRDefault="00C66F59">
            <w:pPr>
              <w:pStyle w:val="TableParagraph"/>
              <w:rPr>
                <w:b/>
                <w:i/>
                <w:sz w:val="24"/>
              </w:rPr>
            </w:pPr>
          </w:p>
          <w:p w14:paraId="6753880A" w14:textId="77777777" w:rsidR="00C66F59" w:rsidRDefault="00C66F59">
            <w:pPr>
              <w:pStyle w:val="TableParagraph"/>
              <w:rPr>
                <w:b/>
                <w:i/>
                <w:sz w:val="24"/>
              </w:rPr>
            </w:pPr>
          </w:p>
          <w:p w14:paraId="0A96D82E" w14:textId="77777777" w:rsidR="00C66F59" w:rsidRDefault="00C66F59">
            <w:pPr>
              <w:pStyle w:val="TableParagraph"/>
              <w:rPr>
                <w:b/>
                <w:i/>
                <w:sz w:val="24"/>
              </w:rPr>
            </w:pPr>
          </w:p>
          <w:p w14:paraId="57F00971" w14:textId="77777777" w:rsidR="00C66F59" w:rsidRDefault="00C66F59">
            <w:pPr>
              <w:pStyle w:val="TableParagraph"/>
              <w:rPr>
                <w:b/>
                <w:i/>
                <w:sz w:val="24"/>
              </w:rPr>
            </w:pPr>
          </w:p>
          <w:p w14:paraId="2EA71EC0" w14:textId="77777777" w:rsidR="00C66F59" w:rsidRDefault="00C66F59">
            <w:pPr>
              <w:pStyle w:val="TableParagraph"/>
              <w:spacing w:before="275"/>
              <w:rPr>
                <w:b/>
                <w:i/>
                <w:sz w:val="24"/>
              </w:rPr>
            </w:pPr>
          </w:p>
          <w:p w14:paraId="5C537866" w14:textId="77777777" w:rsidR="00C66F59" w:rsidRDefault="00210253">
            <w:pPr>
              <w:pStyle w:val="TableParagraph"/>
              <w:ind w:left="105" w:right="237"/>
              <w:rPr>
                <w:sz w:val="24"/>
              </w:rPr>
            </w:pPr>
            <w:r>
              <w:rPr>
                <w:sz w:val="24"/>
              </w:rPr>
              <w:t>Max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10"/>
                <w:sz w:val="24"/>
              </w:rPr>
              <w:t>p</w:t>
            </w:r>
          </w:p>
        </w:tc>
        <w:tc>
          <w:tcPr>
            <w:tcW w:w="3044" w:type="dxa"/>
          </w:tcPr>
          <w:p w14:paraId="093EDA4B" w14:textId="77777777" w:rsidR="00C66F59" w:rsidRDefault="00C66F59">
            <w:pPr>
              <w:pStyle w:val="TableParagraph"/>
              <w:rPr>
                <w:b/>
                <w:i/>
                <w:sz w:val="24"/>
              </w:rPr>
            </w:pPr>
          </w:p>
          <w:p w14:paraId="4B491EAD" w14:textId="77777777" w:rsidR="00C66F59" w:rsidRDefault="00C66F59">
            <w:pPr>
              <w:pStyle w:val="TableParagraph"/>
              <w:rPr>
                <w:b/>
                <w:i/>
                <w:sz w:val="24"/>
              </w:rPr>
            </w:pPr>
          </w:p>
          <w:p w14:paraId="4F2AABDD" w14:textId="77777777" w:rsidR="00C66F59" w:rsidRDefault="00C66F59">
            <w:pPr>
              <w:pStyle w:val="TableParagraph"/>
              <w:rPr>
                <w:b/>
                <w:i/>
                <w:sz w:val="24"/>
              </w:rPr>
            </w:pPr>
          </w:p>
          <w:p w14:paraId="33100F08" w14:textId="77777777" w:rsidR="00C66F59" w:rsidRDefault="00C66F59">
            <w:pPr>
              <w:pStyle w:val="TableParagraph"/>
              <w:rPr>
                <w:b/>
                <w:i/>
                <w:sz w:val="24"/>
              </w:rPr>
            </w:pPr>
          </w:p>
          <w:p w14:paraId="0A1D8645" w14:textId="77777777" w:rsidR="00C66F59" w:rsidRDefault="00C66F59">
            <w:pPr>
              <w:pStyle w:val="TableParagraph"/>
              <w:spacing w:before="275"/>
              <w:rPr>
                <w:b/>
                <w:i/>
                <w:sz w:val="24"/>
              </w:rPr>
            </w:pPr>
          </w:p>
          <w:p w14:paraId="29B4A8CF" w14:textId="77777777" w:rsidR="00C66F59" w:rsidRDefault="00210253">
            <w:pPr>
              <w:pStyle w:val="TableParagraph"/>
              <w:tabs>
                <w:tab w:val="left" w:pos="2241"/>
                <w:tab w:val="left" w:pos="2305"/>
              </w:tabs>
              <w:ind w:left="106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Se va evalua modul în care propunerea de colaborare contribuie la respectarea </w:t>
            </w:r>
            <w:r>
              <w:rPr>
                <w:i/>
                <w:spacing w:val="-2"/>
                <w:sz w:val="24"/>
              </w:rPr>
              <w:t>principiului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privind </w:t>
            </w:r>
            <w:r>
              <w:rPr>
                <w:i/>
                <w:sz w:val="24"/>
              </w:rPr>
              <w:t>dezvoltarea durabilă precum și modul în care principiile privind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egalitatea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șanse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și </w:t>
            </w:r>
            <w:r>
              <w:rPr>
                <w:i/>
                <w:spacing w:val="-2"/>
                <w:sz w:val="24"/>
              </w:rPr>
              <w:t>accesibilitatea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pentru </w:t>
            </w:r>
            <w:r>
              <w:rPr>
                <w:i/>
                <w:sz w:val="24"/>
              </w:rPr>
              <w:t>persoanele cu dizabilități au fost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integrate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în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elaborarea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și implementarea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propunerii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de </w:t>
            </w:r>
            <w:r>
              <w:rPr>
                <w:i/>
                <w:spacing w:val="-2"/>
                <w:sz w:val="24"/>
              </w:rPr>
              <w:t>colaborare.</w:t>
            </w:r>
          </w:p>
        </w:tc>
      </w:tr>
    </w:tbl>
    <w:p w14:paraId="71EA33F8" w14:textId="77777777" w:rsidR="00210253" w:rsidRDefault="00210253"/>
    <w:sectPr w:rsidR="00210253">
      <w:type w:val="continuous"/>
      <w:pgSz w:w="12240" w:h="15840"/>
      <w:pgMar w:top="840" w:right="720" w:bottom="920" w:left="1440" w:header="0" w:footer="7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F48F5" w14:textId="77777777" w:rsidR="00210253" w:rsidRDefault="00210253">
      <w:r>
        <w:separator/>
      </w:r>
    </w:p>
  </w:endnote>
  <w:endnote w:type="continuationSeparator" w:id="0">
    <w:p w14:paraId="2BA5BB86" w14:textId="77777777" w:rsidR="00210253" w:rsidRDefault="00210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505241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A12FA" w14:textId="79D386B6" w:rsidR="004E7AEB" w:rsidRDefault="004E7AE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C84055" w14:textId="65669A4B" w:rsidR="00C66F59" w:rsidRDefault="00C66F59">
    <w:pPr>
      <w:pStyle w:val="BodyText"/>
      <w:spacing w:line="14" w:lineRule="auto"/>
      <w:rPr>
        <w:b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F4917" w14:textId="77777777" w:rsidR="00210253" w:rsidRDefault="00210253">
      <w:r>
        <w:separator/>
      </w:r>
    </w:p>
  </w:footnote>
  <w:footnote w:type="continuationSeparator" w:id="0">
    <w:p w14:paraId="41C88CDB" w14:textId="77777777" w:rsidR="00210253" w:rsidRDefault="002102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F59"/>
    <w:rsid w:val="00210253"/>
    <w:rsid w:val="004E7AEB"/>
    <w:rsid w:val="00C66F59"/>
    <w:rsid w:val="00D26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76B54A"/>
  <w15:docId w15:val="{74B8D8AA-1B9E-4063-8396-F98BCE7F0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E7A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7AEB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4E7A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7AEB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463</Words>
  <Characters>2641</Characters>
  <Application>Microsoft Office Word</Application>
  <DocSecurity>0</DocSecurity>
  <Lines>22</Lines>
  <Paragraphs>6</Paragraphs>
  <ScaleCrop>false</ScaleCrop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Anaida Paduraru</dc:creator>
  <cp:lastModifiedBy>grigore.cican</cp:lastModifiedBy>
  <cp:revision>2</cp:revision>
  <dcterms:created xsi:type="dcterms:W3CDTF">2026-07-13T10:02:00Z</dcterms:created>
  <dcterms:modified xsi:type="dcterms:W3CDTF">2026-07-13T10:02:00Z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2026-07-13T00:00:00Z</vt:filetime>
  </property>
  <property fmtid="{D5CDD505-2E9C-101B-9397-08002B2CF9AE}" pid="4" name="LastSaved">
    <vt:filetime>2026-07-13T00:00:00Z</vt:filetime>
  </property>
  <property fmtid="{D5CDD505-2E9C-101B-9397-08002B2CF9AE}" pid="5" name="Producer">
    <vt:lpwstr>iLovePDF</vt:lpwstr>
  </property>
</Properties>
</file>